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8B3A2A"/>
          <w:sz w:val="40"/>
          <w:szCs w:val="40"/>
        </w:rPr>
        <w:t xml:space="preserve">MENTIONS LÉGALES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Site internet —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URL de votre site : ex. www.mon-atelier-ceramique.fr 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97A5A" w:sz="3"/>
              <w:left w:val="thick" w:color="8B3A2A" w:sz="12"/>
              <w:bottom w:val="single" w:color="C97A5A" w:sz="3"/>
              <w:right w:val="single" w:color="C97A5A" w:sz="3"/>
            </w:tcBorders>
            <w:shd w:fill="FDF0E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7B3A10"/>
                <w:sz w:val="20"/>
                <w:szCs w:val="20"/>
              </w:rPr>
              <w:t xml:space="preserve">⚠️  Ce document est un template. Remplacez tous les éléments entre [ crochets bleus ] par vos informations personnelles. Supprimez les sections qui ne s'appliquent pas à votre situation.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8B3A2A" w:sz="6" w:space="4"/>
        </w:pBdr>
        <w:spacing w:after="160" w:before="400"/>
      </w:pPr>
      <w:r>
        <w:rPr>
          <w:rFonts w:ascii="Arial" w:cs="Arial" w:eastAsia="Arial" w:hAnsi="Arial"/>
          <w:b/>
          <w:bCs/>
          <w:color w:val="8B3A2A"/>
          <w:sz w:val="28"/>
          <w:szCs w:val="28"/>
        </w:rPr>
        <w:t xml:space="preserve">1. Éditeur du site</w:t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Le présent site est édité par :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5C2D1A"/>
          <w:sz w:val="24"/>
          <w:szCs w:val="24"/>
        </w:rPr>
        <w:t xml:space="preserve">Si vous êtes en micro-entreprise ou entreprise individuelle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Nom et prénom :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Votre prénom et nom complet ]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Adresse :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Votre adresse complète (rue, code postal, ville) ]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Email :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Votre adresse email professionnelle ]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Téléphone :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Votre numéro de téléphone professionnel ]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N° SIRET :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Votre numéro SIRET (14 chiffres) ]</w:t>
      </w:r>
    </w:p>
    <w:p>
      <w:pPr>
        <w:spacing w:after="8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97A5A" w:sz="3"/>
              <w:left w:val="thick" w:color="8B3A2A" w:sz="12"/>
              <w:bottom w:val="single" w:color="C97A5A" w:sz="3"/>
              <w:right w:val="single" w:color="C97A5A" w:sz="3"/>
            </w:tcBorders>
            <w:shd w:fill="FDF0E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7B3A10"/>
                <w:sz w:val="20"/>
                <w:szCs w:val="20"/>
              </w:rPr>
              <w:t xml:space="preserve">⚠️  Si vous êtes artisan(e), ajoutez également : Numéro d'immatriculation au RNE (Registre National des Entreprises) — généralement identique à votre SIRET.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5C2D1A"/>
          <w:sz w:val="24"/>
          <w:szCs w:val="24"/>
        </w:rPr>
        <w:t xml:space="preserve">Si vous êtes en société (SARL, SAS, EURL…)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Dénomination sociale :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Dénomination sociale de votre société ]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Forme juridique :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Forme juridique (ex. SARL, SAS, EURL, SASU…) ]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Capital social :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Montant du capital social en euros ]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Siège social :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Adresse du siège social ]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Email :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Adresse email de la société ]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Téléphone :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Numéro de téléphone de la société ]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N° RCS :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Numéro RCS et ville d'immatriculation (ex. RCS Lyon 123 456 789) ]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8B3A2A" w:sz="6" w:space="4"/>
        </w:pBdr>
        <w:spacing w:after="160" w:before="400"/>
      </w:pPr>
      <w:r>
        <w:rPr>
          <w:rFonts w:ascii="Arial" w:cs="Arial" w:eastAsia="Arial" w:hAnsi="Arial"/>
          <w:b/>
          <w:bCs/>
          <w:color w:val="8B3A2A"/>
          <w:sz w:val="28"/>
          <w:szCs w:val="28"/>
        </w:rPr>
        <w:t xml:space="preserve">2. Directeur de la publication</w:t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Le directeur de la publication est :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Votre prénom et nom complet ]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8B3A2A" w:sz="6" w:space="4"/>
        </w:pBdr>
        <w:spacing w:after="160" w:before="400"/>
      </w:pPr>
      <w:r>
        <w:rPr>
          <w:rFonts w:ascii="Arial" w:cs="Arial" w:eastAsia="Arial" w:hAnsi="Arial"/>
          <w:b/>
          <w:bCs/>
          <w:color w:val="8B3A2A"/>
          <w:sz w:val="28"/>
          <w:szCs w:val="28"/>
        </w:rPr>
        <w:t xml:space="preserve">3. Hébergement du site</w:t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Ce site est hébergé par :</w:t>
      </w:r>
    </w:p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C1A0E"/>
          <w:sz w:val="22"/>
          <w:szCs w:val="22"/>
        </w:rPr>
        <w:t xml:space="preserve">Infomaniak Network SA</w:t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Adresse : Rue Eugène-Marziano 25, 1227 Les Acacias, Genève, Suisse</w:t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Téléphone : +41 22 820 35 44</w:t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Site web : www.infomaniak.com</w:t>
      </w:r>
    </w:p>
    <w:p>
      <w:pPr>
        <w:spacing w:after="8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97A5A" w:sz="3"/>
              <w:left w:val="thick" w:color="8B3A2A" w:sz="12"/>
              <w:bottom w:val="single" w:color="C97A5A" w:sz="3"/>
              <w:right w:val="single" w:color="C97A5A" w:sz="3"/>
            </w:tcBorders>
            <w:shd w:fill="FDF0E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7B3A10"/>
                <w:sz w:val="20"/>
                <w:szCs w:val="20"/>
              </w:rPr>
              <w:t xml:space="preserve">⚠️  Si votre site n'est pas hébergé chez Infomaniak, remplacez les informations ci-dessus par celles de votre hébergeur réel.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8B3A2A" w:sz="6" w:space="4"/>
        </w:pBdr>
        <w:spacing w:after="160" w:before="400"/>
      </w:pPr>
      <w:r>
        <w:rPr>
          <w:rFonts w:ascii="Arial" w:cs="Arial" w:eastAsia="Arial" w:hAnsi="Arial"/>
          <w:b/>
          <w:bCs/>
          <w:color w:val="8B3A2A"/>
          <w:sz w:val="28"/>
          <w:szCs w:val="28"/>
        </w:rPr>
        <w:t xml:space="preserve">4. Propriété intellectuelle</w:t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L'ensemble des contenus présents sur ce site (textes, photographies, visuels, créations) sont la propriété exclusive de :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Votre prénom et nom / nom de votre entreprise ]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Toute reproduction, représentation, modification ou adaptation, totale ou partielle, de ces contenus est interdite sans autorisation écrite préalable.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5C2D1A"/>
          <w:sz w:val="24"/>
          <w:szCs w:val="24"/>
        </w:rPr>
        <w:t xml:space="preserve">Crédits photographiques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97A5A" w:sz="3"/>
              <w:left w:val="thick" w:color="8B3A2A" w:sz="12"/>
              <w:bottom w:val="single" w:color="C97A5A" w:sz="3"/>
              <w:right w:val="single" w:color="C97A5A" w:sz="3"/>
            </w:tcBorders>
            <w:shd w:fill="FDF0E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7B3A10"/>
                <w:sz w:val="20"/>
                <w:szCs w:val="20"/>
              </w:rPr>
              <w:t xml:space="preserve">⚠️  Complétez cette section uniquement si vous utilisez des photos ou illustrations qui ne sont pas les vôtres.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Photos de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description des photos concernées ]</w:t>
      </w:r>
      <w:r>
        <w:rPr>
          <w:rFonts w:ascii="Arial" w:cs="Arial" w:eastAsia="Arial" w:hAnsi="Arial"/>
          <w:color w:val="2C1A0E"/>
          <w:sz w:val="22"/>
          <w:szCs w:val="22"/>
        </w:rPr>
        <w:t xml:space="preserve"> : ©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Nom du photographe ou de la source 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Illustrations de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description ]</w:t>
      </w:r>
      <w:r>
        <w:rPr>
          <w:rFonts w:ascii="Arial" w:cs="Arial" w:eastAsia="Arial" w:hAnsi="Arial"/>
          <w:color w:val="2C1A0E"/>
          <w:sz w:val="22"/>
          <w:szCs w:val="22"/>
        </w:rPr>
        <w:t xml:space="preserve"> : ©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Nom de l'auteur ou source ]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Si vous utilisez des images libres de droits (Unsplash, Pixabay…), mentionnez la source selon les conditions de la licence.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8B3A2A" w:sz="6" w:space="4"/>
        </w:pBdr>
        <w:spacing w:after="160" w:before="400"/>
      </w:pPr>
      <w:r>
        <w:rPr>
          <w:rFonts w:ascii="Arial" w:cs="Arial" w:eastAsia="Arial" w:hAnsi="Arial"/>
          <w:b/>
          <w:bCs/>
          <w:color w:val="8B3A2A"/>
          <w:sz w:val="28"/>
          <w:szCs w:val="28"/>
        </w:rPr>
        <w:t xml:space="preserve">5. Activité commerciale en ligne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97A5A" w:sz="3"/>
              <w:left w:val="thick" w:color="8B3A2A" w:sz="12"/>
              <w:bottom w:val="single" w:color="C97A5A" w:sz="3"/>
              <w:right w:val="single" w:color="C97A5A" w:sz="3"/>
            </w:tcBorders>
            <w:shd w:fill="FDF0E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7B3A10"/>
                <w:sz w:val="20"/>
                <w:szCs w:val="20"/>
              </w:rPr>
              <w:t xml:space="preserve">⚠️  Cette section est obligatoire car votre site comporte une boutique en ligne (WooCommerce). Les CGV doivent être accessibles avant tout achat.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Ce site propose la vente en ligne de créations artisanales. Les conditions générales de vente (CGV) sont accessibles à l'adresse suivante :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URL de votre page CGV (ex. www.mon-site.fr/conditions-generales-de-vente) ]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Numéro de TVA intracommunautaire (si applicable) :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Votre numéro de TVA intracommunautaire — ou indiquez « Non assujetti à la TVA » si vous êtes en franchise de base ]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8B3A2A" w:sz="6" w:space="4"/>
        </w:pBdr>
        <w:spacing w:after="160" w:before="400"/>
      </w:pPr>
      <w:r>
        <w:rPr>
          <w:rFonts w:ascii="Arial" w:cs="Arial" w:eastAsia="Arial" w:hAnsi="Arial"/>
          <w:b/>
          <w:bCs/>
          <w:color w:val="8B3A2A"/>
          <w:sz w:val="28"/>
          <w:szCs w:val="28"/>
        </w:rPr>
        <w:t xml:space="preserve">6. Données personnelles et cookies</w:t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Ce site collecte des données personnelles dans le cadre de la gestion des commandes, des formulaires de contact et des outils d'analyse d'audience.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Conformément au Règlement Général sur la Protection des Données (RGPD — Règlement UE 2016/679), vous disposez des droits suivants 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Droit d'accès à vos données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Droit de rectification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Droit à l'effacement (« droit à l'oubli »)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Droit d'opposition au traitement de vos données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Pour exercer ces droits, contactez :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Votre adresse email professionnelle ]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Ce site utilise des cookies. Pour plus d'informations, consultez notre politique de confidentialité :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URL de votre page Politique de confidentialité ]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8B3A2A" w:sz="6" w:space="4"/>
        </w:pBdr>
        <w:spacing w:after="160" w:before="400"/>
      </w:pPr>
      <w:r>
        <w:rPr>
          <w:rFonts w:ascii="Arial" w:cs="Arial" w:eastAsia="Arial" w:hAnsi="Arial"/>
          <w:b/>
          <w:bCs/>
          <w:color w:val="8B3A2A"/>
          <w:sz w:val="28"/>
          <w:szCs w:val="28"/>
        </w:rPr>
        <w:t xml:space="preserve">7. Règlement des litiges</w:t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En cas de litige, une solution amiable sera recherchée en priorité. En l'absence d'accord, les tribunaux français seront compétents.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Conformément aux dispositions du Code de la consommation, vous pouvez recourir à la médiation de la consommation. Le médiateur compétent est :</w:t>
      </w:r>
    </w:p>
    <w:p>
      <w:pPr>
        <w:spacing w:after="60" w:before="6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/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Nom et coordonnées de votre médiateur agréé — ex. CM2C, ANM Conso, etc. — obligatoire pour les sites e-commerce B2C ]</w:t>
      </w:r>
    </w:p>
    <w:p>
      <w:pPr>
        <w:spacing w:after="80" w:before="80"/>
      </w:pPr>
      <w:r>
        <w:t xml:space="preserve"/>
      </w:r>
    </w:p>
    <w:p>
      <w:pPr>
        <w:pStyle w:val="Heading1"/>
        <w:pBdr>
          <w:bottom w:val="single" w:color="8B3A2A" w:sz="6" w:space="4"/>
        </w:pBdr>
        <w:spacing w:after="160" w:before="400"/>
      </w:pPr>
      <w:r>
        <w:rPr>
          <w:rFonts w:ascii="Arial" w:cs="Arial" w:eastAsia="Arial" w:hAnsi="Arial"/>
          <w:b/>
          <w:bCs/>
          <w:color w:val="8B3A2A"/>
          <w:sz w:val="28"/>
          <w:szCs w:val="28"/>
        </w:rPr>
        <w:t xml:space="preserve">8. Loi applicable</w:t>
      </w:r>
    </w:p>
    <w:p>
      <w:pPr>
        <w:spacing w:after="80" w:before="80"/>
      </w:pPr>
      <w:r>
        <w:rPr>
          <w:rFonts w:ascii="Arial" w:cs="Arial" w:eastAsia="Arial" w:hAnsi="Arial"/>
          <w:color w:val="2C1A0E"/>
          <w:sz w:val="22"/>
          <w:szCs w:val="22"/>
        </w:rPr>
        <w:t xml:space="preserve">Les présentes mentions légales sont soumises au droit français. Toute contestation est de la compétence exclusive des tribunaux français.</w:t>
      </w:r>
    </w:p>
    <w:p>
      <w:pPr>
        <w:spacing w:after="80" w:before="80"/>
      </w:pPr>
      <w:r>
        <w:t xml:space="preserve"/>
      </w:r>
    </w:p>
    <w:p>
      <w:pPr>
        <w:pBdr>
          <w:top w:val="single" w:color="C97A5A" w:sz="4" w:space="8"/>
        </w:pBdr>
        <w:spacing w:after="80" w:before="40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Dernière mise à jour : </w:t>
      </w: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[ Date de mise à jour (ex. Juin 2025) ]</w:t>
      </w:r>
    </w:p>
    <w:p>
      <w:pPr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Template créé par Clay Makers Academy — À personnaliser avant publication</w:t>
      </w:r>
    </w:p>
    <w:sectPr>
      <w:pgSz w:w="11906" w:h="16838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1A0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400"/>
      <w:outlineLvl w:val="0"/>
    </w:pPr>
    <w:rPr>
      <w:rFonts w:ascii="Arial" w:cs="Arial" w:eastAsia="Arial" w:hAnsi="Arial"/>
      <w:b/>
      <w:bCs/>
      <w:color w:val="8B3A2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5C2D1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2026-05-20T11:31:37.415Z</dcterms:created>
  <dcterms:modified xsi:type="dcterms:W3CDTF">2026-05-20T11:31:37.415Z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